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4B5304" w14:textId="77777777" w:rsidR="00331501" w:rsidRDefault="00331501" w:rsidP="00331501">
      <w:pPr>
        <w:pStyle w:val="NormalWeb"/>
        <w:jc w:val="center"/>
      </w:pPr>
      <w:bookmarkStart w:id="0" w:name="_Hlk164702655"/>
      <w:bookmarkStart w:id="1" w:name="_Hlk164702967"/>
      <w:r>
        <w:rPr>
          <w:noProof/>
        </w:rPr>
        <w:drawing>
          <wp:inline distT="0" distB="0" distL="0" distR="0" wp14:anchorId="24BCA5C2" wp14:editId="5D500166">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p>
    <w:p w14:paraId="46441338" w14:textId="4839E701" w:rsidR="00331501" w:rsidRPr="00331501" w:rsidRDefault="00331501">
      <w:pPr>
        <w:shd w:val="clear" w:color="auto" w:fill="FFFFFF"/>
        <w:jc w:val="center"/>
        <w:rPr>
          <w:rFonts w:ascii="Times New Roman" w:eastAsia="Times New Roman" w:hAnsi="Times New Roman" w:cs="Times New Roman"/>
          <w:b/>
          <w:sz w:val="36"/>
          <w:szCs w:val="36"/>
        </w:rPr>
      </w:pPr>
      <w:bookmarkStart w:id="2" w:name="_Hlk164701708"/>
      <w:r w:rsidRPr="00331501">
        <w:rPr>
          <w:rFonts w:ascii="Times New Roman" w:eastAsia="Times New Roman" w:hAnsi="Times New Roman" w:cs="Times New Roman"/>
          <w:b/>
          <w:sz w:val="36"/>
          <w:szCs w:val="36"/>
        </w:rPr>
        <w:t>2024 Ben Straus Higher Education Grant Essay Contest</w:t>
      </w:r>
    </w:p>
    <w:p w14:paraId="764AD7BE" w14:textId="7DD1D142" w:rsidR="00331501" w:rsidRPr="00331501" w:rsidRDefault="008B0505">
      <w:pPr>
        <w:shd w:val="clear" w:color="auto" w:fill="FFFFFF"/>
        <w:jc w:val="center"/>
        <w:rPr>
          <w:rFonts w:ascii="Times New Roman" w:eastAsia="Times New Roman" w:hAnsi="Times New Roman" w:cs="Times New Roman"/>
          <w:b/>
          <w:color w:val="FF0000"/>
          <w:sz w:val="48"/>
          <w:szCs w:val="48"/>
        </w:rPr>
      </w:pPr>
      <w:r>
        <w:rPr>
          <w:rFonts w:ascii="Times New Roman" w:eastAsia="Times New Roman" w:hAnsi="Times New Roman" w:cs="Times New Roman"/>
          <w:b/>
          <w:color w:val="FF0000"/>
          <w:sz w:val="48"/>
          <w:szCs w:val="48"/>
        </w:rPr>
        <w:t>1</w:t>
      </w:r>
      <w:r w:rsidRPr="008B0505">
        <w:rPr>
          <w:rFonts w:ascii="Times New Roman" w:eastAsia="Times New Roman" w:hAnsi="Times New Roman" w:cs="Times New Roman"/>
          <w:b/>
          <w:color w:val="FF0000"/>
          <w:sz w:val="48"/>
          <w:szCs w:val="48"/>
          <w:vertAlign w:val="superscript"/>
        </w:rPr>
        <w:t>st</w:t>
      </w:r>
      <w:r>
        <w:rPr>
          <w:rFonts w:ascii="Times New Roman" w:eastAsia="Times New Roman" w:hAnsi="Times New Roman" w:cs="Times New Roman"/>
          <w:b/>
          <w:color w:val="FF0000"/>
          <w:sz w:val="48"/>
          <w:szCs w:val="48"/>
        </w:rPr>
        <w:t xml:space="preserve"> </w:t>
      </w:r>
      <w:r w:rsidR="00331501" w:rsidRPr="00331501">
        <w:rPr>
          <w:rFonts w:ascii="Times New Roman" w:eastAsia="Times New Roman" w:hAnsi="Times New Roman" w:cs="Times New Roman"/>
          <w:b/>
          <w:color w:val="FF0000"/>
          <w:sz w:val="48"/>
          <w:szCs w:val="48"/>
        </w:rPr>
        <w:t>Place Winner</w:t>
      </w:r>
    </w:p>
    <w:p w14:paraId="33C9CA20" w14:textId="707CB324" w:rsidR="00331501" w:rsidRPr="00331501" w:rsidRDefault="00331501">
      <w:pPr>
        <w:shd w:val="clear" w:color="auto" w:fill="FFFFFF"/>
        <w:jc w:val="center"/>
        <w:rPr>
          <w:rFonts w:ascii="Times New Roman" w:eastAsia="Times New Roman" w:hAnsi="Times New Roman" w:cs="Times New Roman"/>
          <w:b/>
          <w:sz w:val="72"/>
          <w:szCs w:val="72"/>
        </w:rPr>
      </w:pPr>
      <w:r w:rsidRPr="00331501">
        <w:rPr>
          <w:rFonts w:ascii="Times New Roman" w:eastAsia="Times New Roman" w:hAnsi="Times New Roman" w:cs="Times New Roman"/>
          <w:b/>
          <w:sz w:val="72"/>
          <w:szCs w:val="72"/>
        </w:rPr>
        <w:t>Laur</w:t>
      </w:r>
      <w:r w:rsidR="00B52E35">
        <w:rPr>
          <w:rFonts w:ascii="Times New Roman" w:eastAsia="Times New Roman" w:hAnsi="Times New Roman" w:cs="Times New Roman"/>
          <w:b/>
          <w:sz w:val="72"/>
          <w:szCs w:val="72"/>
        </w:rPr>
        <w:t>e</w:t>
      </w:r>
      <w:r w:rsidRPr="00331501">
        <w:rPr>
          <w:rFonts w:ascii="Times New Roman" w:eastAsia="Times New Roman" w:hAnsi="Times New Roman" w:cs="Times New Roman"/>
          <w:b/>
          <w:sz w:val="72"/>
          <w:szCs w:val="72"/>
        </w:rPr>
        <w:t>n Charlton</w:t>
      </w:r>
    </w:p>
    <w:bookmarkEnd w:id="2"/>
    <w:bookmarkEnd w:id="0"/>
    <w:p w14:paraId="00000001" w14:textId="3CA22748" w:rsidR="0075072B" w:rsidRPr="00B52E35" w:rsidRDefault="005406C9">
      <w:pPr>
        <w:shd w:val="clear" w:color="auto" w:fill="FFFFFF"/>
        <w:jc w:val="center"/>
        <w:rPr>
          <w:rFonts w:ascii="Times New Roman" w:eastAsia="Times New Roman" w:hAnsi="Times New Roman" w:cs="Times New Roman"/>
          <w:b/>
          <w:sz w:val="52"/>
          <w:szCs w:val="52"/>
          <w:u w:val="single"/>
        </w:rPr>
      </w:pPr>
      <w:r w:rsidRPr="00B52E35">
        <w:rPr>
          <w:rFonts w:ascii="Times New Roman" w:eastAsia="Times New Roman" w:hAnsi="Times New Roman" w:cs="Times New Roman"/>
          <w:b/>
          <w:sz w:val="52"/>
          <w:szCs w:val="52"/>
          <w:u w:val="single"/>
        </w:rPr>
        <w:t>Driving Force</w:t>
      </w:r>
    </w:p>
    <w:bookmarkEnd w:id="1"/>
    <w:p w14:paraId="00000002" w14:textId="77777777" w:rsidR="0075072B" w:rsidRDefault="005406C9">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3" w14:textId="6C46FBBE" w:rsidR="0075072B" w:rsidRPr="008B0505" w:rsidRDefault="005406C9">
      <w:pPr>
        <w:shd w:val="clear" w:color="auto" w:fill="FFFFFF"/>
        <w:ind w:firstLine="720"/>
        <w:rPr>
          <w:rFonts w:ascii="Times New Roman" w:eastAsia="Times New Roman" w:hAnsi="Times New Roman" w:cs="Times New Roman"/>
          <w:color w:val="212529"/>
          <w:sz w:val="28"/>
          <w:szCs w:val="28"/>
        </w:rPr>
      </w:pPr>
      <w:r w:rsidRPr="008B0505">
        <w:rPr>
          <w:rFonts w:ascii="Times New Roman" w:eastAsia="Times New Roman" w:hAnsi="Times New Roman" w:cs="Times New Roman"/>
          <w:color w:val="212529"/>
          <w:sz w:val="28"/>
          <w:szCs w:val="28"/>
        </w:rPr>
        <w:t xml:space="preserve">At fifteen I lost my father to lung cancer. For years, I watched my father undergo chemotherapy, radiation, surgeries, and clinical trials. It was devastating to watch the deterioration and impact of treatment on my father. Despite all </w:t>
      </w:r>
      <w:proofErr w:type="gramStart"/>
      <w:r w:rsidRPr="008B0505">
        <w:rPr>
          <w:rFonts w:ascii="Times New Roman" w:eastAsia="Times New Roman" w:hAnsi="Times New Roman" w:cs="Times New Roman"/>
          <w:color w:val="212529"/>
          <w:sz w:val="28"/>
          <w:szCs w:val="28"/>
        </w:rPr>
        <w:t>challenges</w:t>
      </w:r>
      <w:proofErr w:type="gramEnd"/>
      <w:r w:rsidRPr="008B0505">
        <w:rPr>
          <w:rFonts w:ascii="Times New Roman" w:eastAsia="Times New Roman" w:hAnsi="Times New Roman" w:cs="Times New Roman"/>
          <w:color w:val="212529"/>
          <w:sz w:val="28"/>
          <w:szCs w:val="28"/>
        </w:rPr>
        <w:t xml:space="preserve"> of being a cancer patient, my father refused to lose any sense of hope or positivity in the process. During a weekly Gilda’s Club meeting, he completed </w:t>
      </w:r>
      <w:r w:rsidR="00FB48B0" w:rsidRPr="008B0505">
        <w:rPr>
          <w:rFonts w:ascii="Times New Roman" w:eastAsia="Times New Roman" w:hAnsi="Times New Roman" w:cs="Times New Roman"/>
          <w:color w:val="212529"/>
          <w:sz w:val="28"/>
          <w:szCs w:val="28"/>
        </w:rPr>
        <w:t>a “</w:t>
      </w:r>
      <w:r w:rsidRPr="008B0505">
        <w:rPr>
          <w:rFonts w:ascii="Times New Roman" w:eastAsia="Times New Roman" w:hAnsi="Times New Roman" w:cs="Times New Roman"/>
          <w:color w:val="212529"/>
          <w:sz w:val="28"/>
          <w:szCs w:val="28"/>
        </w:rPr>
        <w:t xml:space="preserve">fill in the </w:t>
      </w:r>
      <w:r w:rsidR="00FB48B0" w:rsidRPr="008B0505">
        <w:rPr>
          <w:rFonts w:ascii="Times New Roman" w:eastAsia="Times New Roman" w:hAnsi="Times New Roman" w:cs="Times New Roman"/>
          <w:color w:val="212529"/>
          <w:sz w:val="28"/>
          <w:szCs w:val="28"/>
        </w:rPr>
        <w:t>blank” worksheet</w:t>
      </w:r>
      <w:r w:rsidRPr="008B0505">
        <w:rPr>
          <w:rFonts w:ascii="Times New Roman" w:eastAsia="Times New Roman" w:hAnsi="Times New Roman" w:cs="Times New Roman"/>
          <w:color w:val="212529"/>
          <w:sz w:val="28"/>
          <w:szCs w:val="28"/>
        </w:rPr>
        <w:t xml:space="preserve"> of how cancer was affecting him and our family. Properly titled “F Cancer,'' he couldn’t resist the chance to describe that “Cancer is worse than watching Sam Bradford quarterback for the Eagles.” Yet, he still captured the pain of a cancer diagnosis, writing “I feel helpless, robbed, but living life better than many others without this disease.” I often return to this paper, hanging on the wall of our home, for a reminder to always search for positivity and appreciation for life, despite challenges. Cancer hardened me at a young </w:t>
      </w:r>
      <w:proofErr w:type="gramStart"/>
      <w:r w:rsidRPr="008B0505">
        <w:rPr>
          <w:rFonts w:ascii="Times New Roman" w:eastAsia="Times New Roman" w:hAnsi="Times New Roman" w:cs="Times New Roman"/>
          <w:color w:val="212529"/>
          <w:sz w:val="28"/>
          <w:szCs w:val="28"/>
        </w:rPr>
        <w:t>age, but</w:t>
      </w:r>
      <w:proofErr w:type="gramEnd"/>
      <w:r w:rsidRPr="008B0505">
        <w:rPr>
          <w:rFonts w:ascii="Times New Roman" w:eastAsia="Times New Roman" w:hAnsi="Times New Roman" w:cs="Times New Roman"/>
          <w:color w:val="212529"/>
          <w:sz w:val="28"/>
          <w:szCs w:val="28"/>
        </w:rPr>
        <w:t xml:space="preserve"> gave me the gift of perspective and resilience to anything I encounter in life. </w:t>
      </w:r>
    </w:p>
    <w:p w14:paraId="00000004" w14:textId="77777777" w:rsidR="0075072B" w:rsidRPr="008B0505" w:rsidRDefault="005406C9">
      <w:pPr>
        <w:shd w:val="clear" w:color="auto" w:fill="FFFFFF"/>
        <w:ind w:firstLine="720"/>
        <w:rPr>
          <w:rFonts w:ascii="Times New Roman" w:eastAsia="Times New Roman" w:hAnsi="Times New Roman" w:cs="Times New Roman"/>
          <w:color w:val="212529"/>
          <w:sz w:val="28"/>
          <w:szCs w:val="28"/>
        </w:rPr>
      </w:pPr>
      <w:r w:rsidRPr="008B0505">
        <w:rPr>
          <w:rFonts w:ascii="Times New Roman" w:eastAsia="Times New Roman" w:hAnsi="Times New Roman" w:cs="Times New Roman"/>
          <w:color w:val="212529"/>
          <w:sz w:val="28"/>
          <w:szCs w:val="28"/>
        </w:rPr>
        <w:t xml:space="preserve">Science not only offered me the tools to understand my father’s disease and prognosis, but an opportunity to try to understand the surrounding world.  I admired the physicians, so committed to helping my young father live longer by consistently adapting therapies and pursuing new clinical trials when existing treatments failed. A commitment that allowed us to cherish more time spent in our ‘69 Camaro, driving with a focus only on the road ahead of us. Having the unique knowledge and ability to heal as a physician became my life goal. In my journey </w:t>
      </w:r>
      <w:r w:rsidRPr="008B0505">
        <w:rPr>
          <w:rFonts w:ascii="Times New Roman" w:eastAsia="Times New Roman" w:hAnsi="Times New Roman" w:cs="Times New Roman"/>
          <w:color w:val="212529"/>
          <w:sz w:val="28"/>
          <w:szCs w:val="28"/>
        </w:rPr>
        <w:lastRenderedPageBreak/>
        <w:t>towards medical school, I used the experiences and perspectives I have from my father’s cancer, to drive my interests in science and humanity.</w:t>
      </w:r>
    </w:p>
    <w:p w14:paraId="00000005" w14:textId="77777777" w:rsidR="0075072B" w:rsidRPr="008B0505" w:rsidRDefault="005406C9">
      <w:pPr>
        <w:shd w:val="clear" w:color="auto" w:fill="FFFFFF"/>
        <w:rPr>
          <w:rFonts w:ascii="Times New Roman" w:eastAsia="Times New Roman" w:hAnsi="Times New Roman" w:cs="Times New Roman"/>
          <w:sz w:val="28"/>
          <w:szCs w:val="28"/>
        </w:rPr>
      </w:pPr>
      <w:r w:rsidRPr="008B0505">
        <w:rPr>
          <w:rFonts w:ascii="Times New Roman" w:eastAsia="Times New Roman" w:hAnsi="Times New Roman" w:cs="Times New Roman"/>
          <w:sz w:val="28"/>
          <w:szCs w:val="28"/>
        </w:rPr>
        <w:tab/>
        <w:t xml:space="preserve">During my father’s treatment I gained a community through Gilda’s Club. Before Gilda’s, I felt so entirely alone in my experiences. Yet once a week, I entered the red doors of Gilda’s and walked into a space where I felt supported, loved, and understood. Having opportunities to share what was happening in my life, my fears of cancer and grief, or just the chance to sit quietly and listen to others filled those lonely spaces that are created by cancer. </w:t>
      </w:r>
    </w:p>
    <w:p w14:paraId="00000006" w14:textId="28D726A2" w:rsidR="0075072B" w:rsidRPr="008B0505" w:rsidRDefault="005406C9">
      <w:pPr>
        <w:shd w:val="clear" w:color="auto" w:fill="FFFFFF"/>
        <w:ind w:firstLine="720"/>
        <w:rPr>
          <w:rFonts w:ascii="Times New Roman" w:eastAsia="Times New Roman" w:hAnsi="Times New Roman" w:cs="Times New Roman"/>
          <w:sz w:val="28"/>
          <w:szCs w:val="28"/>
        </w:rPr>
      </w:pPr>
      <w:r w:rsidRPr="008B0505">
        <w:rPr>
          <w:rFonts w:ascii="Times New Roman" w:eastAsia="Times New Roman" w:hAnsi="Times New Roman" w:cs="Times New Roman"/>
          <w:sz w:val="28"/>
          <w:szCs w:val="28"/>
        </w:rPr>
        <w:t xml:space="preserve">Knowing how uniquely beautiful </w:t>
      </w:r>
      <w:proofErr w:type="gramStart"/>
      <w:r w:rsidRPr="008B0505">
        <w:rPr>
          <w:rFonts w:ascii="Times New Roman" w:eastAsia="Times New Roman" w:hAnsi="Times New Roman" w:cs="Times New Roman"/>
          <w:sz w:val="28"/>
          <w:szCs w:val="28"/>
        </w:rPr>
        <w:t xml:space="preserve">the </w:t>
      </w:r>
      <w:r w:rsidR="00331501" w:rsidRPr="008B0505">
        <w:rPr>
          <w:rFonts w:ascii="Times New Roman" w:eastAsia="Times New Roman" w:hAnsi="Times New Roman" w:cs="Times New Roman"/>
          <w:sz w:val="28"/>
          <w:szCs w:val="28"/>
        </w:rPr>
        <w:t>Gilda’s</w:t>
      </w:r>
      <w:proofErr w:type="gramEnd"/>
      <w:r w:rsidR="00331501" w:rsidRPr="008B0505">
        <w:rPr>
          <w:rFonts w:ascii="Times New Roman" w:eastAsia="Times New Roman" w:hAnsi="Times New Roman" w:cs="Times New Roman"/>
          <w:sz w:val="28"/>
          <w:szCs w:val="28"/>
        </w:rPr>
        <w:t xml:space="preserve"> community</w:t>
      </w:r>
      <w:r w:rsidRPr="008B0505">
        <w:rPr>
          <w:rFonts w:ascii="Times New Roman" w:eastAsia="Times New Roman" w:hAnsi="Times New Roman" w:cs="Times New Roman"/>
          <w:sz w:val="28"/>
          <w:szCs w:val="28"/>
        </w:rPr>
        <w:t xml:space="preserve"> supported my family through my father’s cancer diagnosis and subsequent passing, giving back to these spaces became incredibly important to me. Through Gilda’s, I was recommended to Kesem, a nonprofit organization that provides support to children experiencing a parent’s cancer. </w:t>
      </w:r>
    </w:p>
    <w:p w14:paraId="00000007" w14:textId="067FB1AF" w:rsidR="0075072B" w:rsidRPr="008B0505" w:rsidRDefault="005406C9">
      <w:pPr>
        <w:shd w:val="clear" w:color="auto" w:fill="FFFFFF"/>
        <w:ind w:firstLine="720"/>
        <w:rPr>
          <w:rFonts w:ascii="Times New Roman" w:eastAsia="Times New Roman" w:hAnsi="Times New Roman" w:cs="Times New Roman"/>
          <w:sz w:val="28"/>
          <w:szCs w:val="28"/>
        </w:rPr>
      </w:pPr>
      <w:r w:rsidRPr="008B0505">
        <w:rPr>
          <w:rFonts w:ascii="Times New Roman" w:eastAsia="Times New Roman" w:hAnsi="Times New Roman" w:cs="Times New Roman"/>
          <w:sz w:val="28"/>
          <w:szCs w:val="28"/>
        </w:rPr>
        <w:t xml:space="preserve">I served as the University of Pittsburgh’s Director, a role that connects me to a community with a similar connection to a life-changing diagnosis while aware of the differences experienced by each. A week of free summer camp is full of days spent </w:t>
      </w:r>
      <w:r w:rsidR="00A15EE5" w:rsidRPr="008B0505">
        <w:rPr>
          <w:rFonts w:ascii="Times New Roman" w:eastAsia="Times New Roman" w:hAnsi="Times New Roman" w:cs="Times New Roman"/>
          <w:sz w:val="28"/>
          <w:szCs w:val="28"/>
        </w:rPr>
        <w:t>tie</w:t>
      </w:r>
      <w:r w:rsidRPr="008B0505">
        <w:rPr>
          <w:rFonts w:ascii="Times New Roman" w:eastAsia="Times New Roman" w:hAnsi="Times New Roman" w:cs="Times New Roman"/>
          <w:sz w:val="28"/>
          <w:szCs w:val="28"/>
        </w:rPr>
        <w:t xml:space="preserve">-dying t-shirts, getting messy playing mud kickball, and sharing a smore that provides comfort and familiarity of childhood moments. Feelings and experiences that are often stripped away by a parent’s cancer. At camp, there is a ceremony in which campers and counselors </w:t>
      </w:r>
      <w:proofErr w:type="gramStart"/>
      <w:r w:rsidRPr="008B0505">
        <w:rPr>
          <w:rFonts w:ascii="Times New Roman" w:eastAsia="Times New Roman" w:hAnsi="Times New Roman" w:cs="Times New Roman"/>
          <w:sz w:val="28"/>
          <w:szCs w:val="28"/>
        </w:rPr>
        <w:t>are able to</w:t>
      </w:r>
      <w:proofErr w:type="gramEnd"/>
      <w:r w:rsidRPr="008B0505">
        <w:rPr>
          <w:rFonts w:ascii="Times New Roman" w:eastAsia="Times New Roman" w:hAnsi="Times New Roman" w:cs="Times New Roman"/>
          <w:sz w:val="28"/>
          <w:szCs w:val="28"/>
        </w:rPr>
        <w:t xml:space="preserve"> share. Watching children verbalize the confusion of seeing a parent’s feeding tube for the first time or the fear in watching a parent slowly deteriorate evokes tremendous emotions. Yet, the empathy and understanding gained in this empowering ceremony connects this community through shared, yet varied experiences. In a time of distress, a future of unknowns, and grief, these small carefree actions contain the great ability of community support. During my father’s treatment, I was privileged to be connected to the larger cancer community, which made my father’s diagnosis less terrifying.</w:t>
      </w:r>
    </w:p>
    <w:p w14:paraId="00000009" w14:textId="6A38B4F1" w:rsidR="0075072B" w:rsidRPr="008B0505" w:rsidRDefault="005406C9" w:rsidP="008B0505">
      <w:pPr>
        <w:shd w:val="clear" w:color="auto" w:fill="FFFFFF"/>
        <w:ind w:firstLine="720"/>
        <w:rPr>
          <w:rFonts w:ascii="Times New Roman" w:eastAsia="Times New Roman" w:hAnsi="Times New Roman" w:cs="Times New Roman"/>
          <w:sz w:val="28"/>
          <w:szCs w:val="28"/>
        </w:rPr>
      </w:pPr>
      <w:r w:rsidRPr="008B0505">
        <w:rPr>
          <w:rFonts w:ascii="Times New Roman" w:eastAsia="Times New Roman" w:hAnsi="Times New Roman" w:cs="Times New Roman"/>
          <w:sz w:val="28"/>
          <w:szCs w:val="28"/>
        </w:rPr>
        <w:t xml:space="preserve">As a future physician, I strive to support all communities impacted by disease. I want to be able to listen to patients and their families and provide a similar sense of empathy and support during treatment that my family received. That of which is </w:t>
      </w:r>
      <w:proofErr w:type="gramStart"/>
      <w:r w:rsidRPr="008B0505">
        <w:rPr>
          <w:rFonts w:ascii="Times New Roman" w:eastAsia="Times New Roman" w:hAnsi="Times New Roman" w:cs="Times New Roman"/>
          <w:sz w:val="28"/>
          <w:szCs w:val="28"/>
        </w:rPr>
        <w:t>similar to</w:t>
      </w:r>
      <w:proofErr w:type="gramEnd"/>
      <w:r w:rsidRPr="008B0505">
        <w:rPr>
          <w:rFonts w:ascii="Times New Roman" w:eastAsia="Times New Roman" w:hAnsi="Times New Roman" w:cs="Times New Roman"/>
          <w:sz w:val="28"/>
          <w:szCs w:val="28"/>
        </w:rPr>
        <w:t xml:space="preserve"> the moments of a weekly conversation circle at Gilda’s or the joy in connections. Moments that matter.</w:t>
      </w:r>
      <w:r w:rsidRPr="008B0505">
        <w:rPr>
          <w:rFonts w:ascii="Times New Roman" w:eastAsia="Times New Roman" w:hAnsi="Times New Roman" w:cs="Times New Roman"/>
          <w:sz w:val="28"/>
          <w:szCs w:val="28"/>
        </w:rPr>
        <w:tab/>
      </w:r>
      <w:r w:rsidRPr="008B0505">
        <w:rPr>
          <w:rFonts w:ascii="Times New Roman" w:eastAsia="Times New Roman" w:hAnsi="Times New Roman" w:cs="Times New Roman"/>
          <w:sz w:val="28"/>
          <w:szCs w:val="28"/>
        </w:rPr>
        <w:tab/>
      </w:r>
      <w:r w:rsidRPr="008B0505">
        <w:rPr>
          <w:rFonts w:ascii="Times New Roman" w:eastAsia="Times New Roman" w:hAnsi="Times New Roman" w:cs="Times New Roman"/>
          <w:sz w:val="28"/>
          <w:szCs w:val="28"/>
        </w:rPr>
        <w:tab/>
      </w:r>
      <w:r w:rsidRPr="008B0505">
        <w:rPr>
          <w:rFonts w:ascii="Times New Roman" w:eastAsia="Times New Roman" w:hAnsi="Times New Roman" w:cs="Times New Roman"/>
          <w:sz w:val="28"/>
          <w:szCs w:val="28"/>
        </w:rPr>
        <w:tab/>
        <w:t xml:space="preserve">A cancer diagnosis first exposed me to the importance of </w:t>
      </w:r>
      <w:r w:rsidR="00A15EE5" w:rsidRPr="008B0505">
        <w:rPr>
          <w:rFonts w:ascii="Times New Roman" w:eastAsia="Times New Roman" w:hAnsi="Times New Roman" w:cs="Times New Roman"/>
          <w:sz w:val="28"/>
          <w:szCs w:val="28"/>
        </w:rPr>
        <w:t>community and</w:t>
      </w:r>
      <w:r w:rsidRPr="008B0505">
        <w:rPr>
          <w:rFonts w:ascii="Times New Roman" w:eastAsia="Times New Roman" w:hAnsi="Times New Roman" w:cs="Times New Roman"/>
          <w:sz w:val="28"/>
          <w:szCs w:val="28"/>
        </w:rPr>
        <w:t xml:space="preserve"> started the </w:t>
      </w:r>
      <w:r w:rsidRPr="008B0505">
        <w:rPr>
          <w:rFonts w:ascii="Times New Roman" w:eastAsia="Times New Roman" w:hAnsi="Times New Roman" w:cs="Times New Roman"/>
          <w:sz w:val="28"/>
          <w:szCs w:val="28"/>
        </w:rPr>
        <w:lastRenderedPageBreak/>
        <w:t xml:space="preserve">beginning of my journey to become a physician. I am honored to have an opportunity to attend medical </w:t>
      </w:r>
      <w:r w:rsidR="00A15EE5" w:rsidRPr="008B0505">
        <w:rPr>
          <w:rFonts w:ascii="Times New Roman" w:eastAsia="Times New Roman" w:hAnsi="Times New Roman" w:cs="Times New Roman"/>
          <w:sz w:val="28"/>
          <w:szCs w:val="28"/>
        </w:rPr>
        <w:t>school and</w:t>
      </w:r>
      <w:r w:rsidRPr="008B0505">
        <w:rPr>
          <w:rFonts w:ascii="Times New Roman" w:eastAsia="Times New Roman" w:hAnsi="Times New Roman" w:cs="Times New Roman"/>
          <w:sz w:val="28"/>
          <w:szCs w:val="28"/>
        </w:rPr>
        <w:t xml:space="preserve"> grow into a position like my father’s </w:t>
      </w:r>
      <w:proofErr w:type="gramStart"/>
      <w:r w:rsidRPr="008B0505">
        <w:rPr>
          <w:rFonts w:ascii="Times New Roman" w:eastAsia="Times New Roman" w:hAnsi="Times New Roman" w:cs="Times New Roman"/>
          <w:sz w:val="28"/>
          <w:szCs w:val="28"/>
        </w:rPr>
        <w:t>physicians</w:t>
      </w:r>
      <w:proofErr w:type="gramEnd"/>
      <w:r w:rsidRPr="008B0505">
        <w:rPr>
          <w:rFonts w:ascii="Times New Roman" w:eastAsia="Times New Roman" w:hAnsi="Times New Roman" w:cs="Times New Roman"/>
          <w:sz w:val="28"/>
          <w:szCs w:val="28"/>
        </w:rPr>
        <w:t xml:space="preserve">, able to provide comfort, understanding, and treatments to patients. Cancer has stimulated an appreciation of the abilities of medicine while understanding the need for human connections. Seeing small moments and gestures that matter </w:t>
      </w:r>
      <w:proofErr w:type="gramStart"/>
      <w:r w:rsidRPr="008B0505">
        <w:rPr>
          <w:rFonts w:ascii="Times New Roman" w:eastAsia="Times New Roman" w:hAnsi="Times New Roman" w:cs="Times New Roman"/>
          <w:sz w:val="28"/>
          <w:szCs w:val="28"/>
        </w:rPr>
        <w:t>in the course of</w:t>
      </w:r>
      <w:proofErr w:type="gramEnd"/>
      <w:r w:rsidRPr="008B0505">
        <w:rPr>
          <w:rFonts w:ascii="Times New Roman" w:eastAsia="Times New Roman" w:hAnsi="Times New Roman" w:cs="Times New Roman"/>
          <w:sz w:val="28"/>
          <w:szCs w:val="28"/>
        </w:rPr>
        <w:t xml:space="preserve"> a patient's treatment and lifetime builds community. Communities I wish to nurture. These are simply my driving forces. </w:t>
      </w:r>
    </w:p>
    <w:p w14:paraId="0000000A" w14:textId="77777777" w:rsidR="0075072B" w:rsidRDefault="005406C9">
      <w:pPr>
        <w:shd w:val="clear" w:color="auto" w:fill="FFFFFF"/>
      </w:pPr>
      <w:r>
        <w:tab/>
      </w:r>
      <w:r>
        <w:tab/>
      </w:r>
      <w:r>
        <w:tab/>
      </w:r>
      <w:r>
        <w:tab/>
      </w:r>
    </w:p>
    <w:p w14:paraId="0000000B" w14:textId="77777777" w:rsidR="0075072B" w:rsidRDefault="005406C9">
      <w:pPr>
        <w:shd w:val="clear" w:color="auto" w:fill="FFFFFF"/>
      </w:pPr>
      <w:r>
        <w:tab/>
      </w:r>
      <w:r>
        <w:tab/>
      </w:r>
      <w:r>
        <w:tab/>
      </w:r>
    </w:p>
    <w:p w14:paraId="0000000C" w14:textId="77777777" w:rsidR="0075072B" w:rsidRDefault="005406C9">
      <w:r>
        <w:tab/>
      </w:r>
      <w:r>
        <w:tab/>
      </w:r>
    </w:p>
    <w:p w14:paraId="0000000D" w14:textId="77777777" w:rsidR="0075072B" w:rsidRDefault="0075072B"/>
    <w:sectPr w:rsidR="0075072B">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62A1D" w14:textId="77777777" w:rsidR="005406C9" w:rsidRDefault="005406C9">
      <w:pPr>
        <w:spacing w:line="240" w:lineRule="auto"/>
      </w:pPr>
      <w:r>
        <w:separator/>
      </w:r>
    </w:p>
  </w:endnote>
  <w:endnote w:type="continuationSeparator" w:id="0">
    <w:p w14:paraId="6CBB1764" w14:textId="77777777" w:rsidR="005406C9" w:rsidRDefault="00540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CA038" w14:textId="77777777" w:rsidR="005406C9" w:rsidRDefault="005406C9">
      <w:pPr>
        <w:spacing w:line="240" w:lineRule="auto"/>
      </w:pPr>
      <w:r>
        <w:separator/>
      </w:r>
    </w:p>
  </w:footnote>
  <w:footnote w:type="continuationSeparator" w:id="0">
    <w:p w14:paraId="2681F248" w14:textId="77777777" w:rsidR="005406C9" w:rsidRDefault="005406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E" w14:textId="40186F6F" w:rsidR="0075072B" w:rsidRDefault="00331501" w:rsidP="00331501">
    <w:pPr>
      <w:jc w:val="center"/>
      <w:rPr>
        <w:rFonts w:ascii="Times New Roman" w:eastAsia="Times New Roman" w:hAnsi="Times New Roman" w:cs="Times New Roman"/>
        <w:sz w:val="24"/>
        <w:szCs w:val="24"/>
      </w:rPr>
    </w:pPr>
    <w:r>
      <w:rPr>
        <w:noProof/>
      </w:rPr>
      <w:drawing>
        <wp:inline distT="0" distB="0" distL="0" distR="0" wp14:anchorId="1EE184CC" wp14:editId="12285628">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005406C9">
      <w:rPr>
        <w:rFonts w:ascii="Times New Roman" w:eastAsia="Times New Roman" w:hAnsi="Times New Roman" w:cs="Times New Roman"/>
        <w:sz w:val="24"/>
        <w:szCs w:val="24"/>
      </w:rPr>
      <w:t>Driving Force</w:t>
    </w:r>
  </w:p>
  <w:p w14:paraId="19A89302" w14:textId="2CA562AB" w:rsidR="002A116C" w:rsidRDefault="008B0505" w:rsidP="003315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C70100">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2B"/>
    <w:rsid w:val="00064D33"/>
    <w:rsid w:val="002A116C"/>
    <w:rsid w:val="00331501"/>
    <w:rsid w:val="005406C9"/>
    <w:rsid w:val="0075072B"/>
    <w:rsid w:val="008B0505"/>
    <w:rsid w:val="00A15EE5"/>
    <w:rsid w:val="00B52E35"/>
    <w:rsid w:val="00FB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32BD15"/>
  <w15:docId w15:val="{B6065566-8ED8-41C5-9DA6-2A8A0DD3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315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31501"/>
    <w:pPr>
      <w:tabs>
        <w:tab w:val="center" w:pos="4680"/>
        <w:tab w:val="right" w:pos="9360"/>
      </w:tabs>
      <w:spacing w:line="240" w:lineRule="auto"/>
    </w:pPr>
  </w:style>
  <w:style w:type="character" w:customStyle="1" w:styleId="HeaderChar">
    <w:name w:val="Header Char"/>
    <w:basedOn w:val="DefaultParagraphFont"/>
    <w:link w:val="Header"/>
    <w:uiPriority w:val="99"/>
    <w:rsid w:val="00331501"/>
  </w:style>
  <w:style w:type="paragraph" w:styleId="Footer">
    <w:name w:val="footer"/>
    <w:basedOn w:val="Normal"/>
    <w:link w:val="FooterChar"/>
    <w:uiPriority w:val="99"/>
    <w:unhideWhenUsed/>
    <w:rsid w:val="00331501"/>
    <w:pPr>
      <w:tabs>
        <w:tab w:val="center" w:pos="4680"/>
        <w:tab w:val="right" w:pos="9360"/>
      </w:tabs>
      <w:spacing w:line="240" w:lineRule="auto"/>
    </w:pPr>
  </w:style>
  <w:style w:type="character" w:customStyle="1" w:styleId="FooterChar">
    <w:name w:val="Footer Char"/>
    <w:basedOn w:val="DefaultParagraphFont"/>
    <w:link w:val="Footer"/>
    <w:uiPriority w:val="99"/>
    <w:rsid w:val="0033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531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Wise</cp:lastModifiedBy>
  <cp:revision>5</cp:revision>
  <dcterms:created xsi:type="dcterms:W3CDTF">2024-04-22T21:40:00Z</dcterms:created>
  <dcterms:modified xsi:type="dcterms:W3CDTF">2024-04-23T15:36:00Z</dcterms:modified>
</cp:coreProperties>
</file>